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B03" w:rsidRPr="00924DD7" w:rsidRDefault="00354B03" w:rsidP="00C47FE3">
      <w:pPr>
        <w:spacing w:after="0" w:line="240" w:lineRule="auto"/>
        <w:rPr>
          <w:rFonts w:ascii="Times New Roman" w:hAnsi="Times New Roman" w:cs="Times New Roman"/>
        </w:rPr>
      </w:pPr>
    </w:p>
    <w:p w:rsidR="007D49F8" w:rsidRPr="00924DD7" w:rsidRDefault="0074692B" w:rsidP="00C47FE3">
      <w:pPr>
        <w:spacing w:after="0" w:line="240" w:lineRule="auto"/>
        <w:rPr>
          <w:rFonts w:ascii="Times New Roman" w:hAnsi="Times New Roman" w:cs="Times New Roman"/>
        </w:rPr>
      </w:pPr>
      <w:r w:rsidRPr="00924DD7">
        <w:rPr>
          <w:rFonts w:ascii="Times New Roman" w:hAnsi="Times New Roman" w:cs="Times New Roman"/>
        </w:rPr>
        <w:t xml:space="preserve"> </w:t>
      </w:r>
    </w:p>
    <w:p w:rsidR="00CB299D" w:rsidRPr="00924DD7" w:rsidRDefault="00CB299D" w:rsidP="00C47FE3">
      <w:pPr>
        <w:spacing w:after="0" w:line="240" w:lineRule="auto"/>
        <w:rPr>
          <w:rFonts w:ascii="Times New Roman" w:hAnsi="Times New Roman" w:cs="Times New Roman"/>
        </w:rPr>
      </w:pPr>
    </w:p>
    <w:p w:rsidR="00CB299D" w:rsidRPr="00924DD7" w:rsidRDefault="00CB299D" w:rsidP="00C47FE3">
      <w:pPr>
        <w:spacing w:after="0" w:line="240" w:lineRule="auto"/>
        <w:rPr>
          <w:rFonts w:ascii="Times New Roman" w:hAnsi="Times New Roman" w:cs="Times New Roman"/>
        </w:rPr>
      </w:pPr>
    </w:p>
    <w:p w:rsidR="00CB299D" w:rsidRPr="00924DD7" w:rsidRDefault="00CB299D" w:rsidP="00C47FE3">
      <w:pPr>
        <w:spacing w:after="0" w:line="240" w:lineRule="auto"/>
        <w:rPr>
          <w:rFonts w:ascii="Times New Roman" w:hAnsi="Times New Roman" w:cs="Times New Roman"/>
        </w:rPr>
      </w:pPr>
    </w:p>
    <w:p w:rsidR="00CB299D" w:rsidRPr="00924DD7" w:rsidRDefault="00CB299D" w:rsidP="00C47FE3">
      <w:pPr>
        <w:spacing w:after="0" w:line="240" w:lineRule="auto"/>
        <w:rPr>
          <w:rFonts w:ascii="Times New Roman" w:hAnsi="Times New Roman" w:cs="Times New Roman"/>
        </w:rPr>
      </w:pPr>
    </w:p>
    <w:p w:rsidR="00CB299D" w:rsidRPr="00924DD7" w:rsidRDefault="00CB299D" w:rsidP="00C47FE3">
      <w:pPr>
        <w:spacing w:after="0" w:line="240" w:lineRule="auto"/>
        <w:rPr>
          <w:rFonts w:ascii="Times New Roman" w:hAnsi="Times New Roman" w:cs="Times New Roman"/>
        </w:rPr>
      </w:pPr>
    </w:p>
    <w:p w:rsidR="000F463F" w:rsidRPr="00924DD7" w:rsidRDefault="000F463F" w:rsidP="00C47FE3">
      <w:pPr>
        <w:spacing w:after="0" w:line="240" w:lineRule="auto"/>
        <w:rPr>
          <w:rFonts w:ascii="Times New Roman" w:hAnsi="Times New Roman" w:cs="Times New Roman"/>
        </w:rPr>
      </w:pPr>
    </w:p>
    <w:p w:rsidR="000F463F" w:rsidRPr="00924DD7" w:rsidRDefault="000F463F" w:rsidP="00C47FE3">
      <w:pPr>
        <w:spacing w:after="0" w:line="240" w:lineRule="auto"/>
        <w:rPr>
          <w:rFonts w:ascii="Times New Roman" w:hAnsi="Times New Roman" w:cs="Times New Roman"/>
        </w:rPr>
      </w:pPr>
    </w:p>
    <w:p w:rsidR="008F6736" w:rsidRPr="00924DD7" w:rsidRDefault="008F6736" w:rsidP="00C47F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956CC" w:rsidRDefault="002956CC" w:rsidP="00C47F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956CC" w:rsidRDefault="002956CC" w:rsidP="00C47F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65057" w:rsidRDefault="00C65057" w:rsidP="00C47F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7242F" w:rsidRDefault="00A7242F" w:rsidP="00C47F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956CC" w:rsidRDefault="002956CC" w:rsidP="00C47F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956CC" w:rsidRDefault="002956CC" w:rsidP="00C47F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E654E" w:rsidRDefault="00E6712A" w:rsidP="009E65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924D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внесении изменений в постановление администрации </w:t>
      </w:r>
      <w:r w:rsidR="00B668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Роговского </w:t>
      </w:r>
      <w:r w:rsidR="009E65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</w:t>
      </w:r>
      <w:r w:rsidR="00B668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сельского поселения</w:t>
      </w:r>
      <w:r w:rsidRPr="00924D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Тимашевск</w:t>
      </w:r>
      <w:r w:rsidR="00B668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ого</w:t>
      </w:r>
      <w:r w:rsidRPr="00924D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</w:t>
      </w:r>
      <w:r w:rsidR="00B668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Pr="00924D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C761E" w:rsidRPr="0092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2E5CCB" w:rsidRPr="0092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B66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2E5CCB" w:rsidRPr="0092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марта</w:t>
      </w:r>
      <w:r w:rsidR="008C761E" w:rsidRPr="0092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 w:rsidR="002E5CCB" w:rsidRPr="0092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8C761E" w:rsidRPr="0092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2E5CCB" w:rsidRPr="0092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B66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8C761E" w:rsidRPr="0092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E654E" w:rsidRDefault="008C761E" w:rsidP="009E65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 утверждении </w:t>
      </w:r>
      <w:r w:rsidR="002E5CCB" w:rsidRPr="0092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плана мероприятий («дорожной карты»)</w:t>
      </w:r>
    </w:p>
    <w:p w:rsidR="002308CB" w:rsidRPr="00924DD7" w:rsidRDefault="002E5CCB" w:rsidP="009E65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«Изменения в отраслях социальной сферы </w:t>
      </w:r>
    </w:p>
    <w:p w:rsidR="002308CB" w:rsidRPr="00924DD7" w:rsidRDefault="00B668BE" w:rsidP="00C47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Роговского сельского поселения</w:t>
      </w:r>
      <w:r w:rsidR="002E5CCB" w:rsidRPr="0092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Тимашевского района, направленных </w:t>
      </w:r>
    </w:p>
    <w:p w:rsidR="00E6712A" w:rsidRPr="00924DD7" w:rsidRDefault="002E5CCB" w:rsidP="00C65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24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повышение эффективности сферы культуры»</w:t>
      </w:r>
    </w:p>
    <w:p w:rsidR="00E6712A" w:rsidRPr="00924DD7" w:rsidRDefault="00E6712A" w:rsidP="00C47F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24D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</w:p>
    <w:p w:rsidR="007A773A" w:rsidRDefault="00B25366" w:rsidP="007A77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обеспечения актуализации показателей реализации мероприятий, направленных на повышение эффективности сферы культуры</w:t>
      </w:r>
      <w:r w:rsidR="007A773A">
        <w:rPr>
          <w:rFonts w:ascii="Roboto" w:hAnsi="Roboto" w:cs="Arial"/>
          <w:sz w:val="28"/>
          <w:szCs w:val="28"/>
        </w:rPr>
        <w:t>,</w:t>
      </w:r>
      <w:r w:rsidR="00292574"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E6712A"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уководствуясь</w:t>
      </w:r>
      <w:r w:rsidR="007A773A" w:rsidRPr="007A773A">
        <w:rPr>
          <w:rFonts w:ascii="Times New Roman" w:hAnsi="Times New Roman" w:cs="Times New Roman"/>
          <w:sz w:val="28"/>
          <w:szCs w:val="28"/>
        </w:rPr>
        <w:t xml:space="preserve"> Федеральным законом от 06</w:t>
      </w:r>
      <w:r w:rsidR="002055F3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7A773A" w:rsidRPr="007A773A">
        <w:rPr>
          <w:rFonts w:ascii="Times New Roman" w:hAnsi="Times New Roman" w:cs="Times New Roman"/>
          <w:sz w:val="28"/>
          <w:szCs w:val="28"/>
        </w:rPr>
        <w:t>2003</w:t>
      </w:r>
      <w:r w:rsidR="002055F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A773A">
        <w:rPr>
          <w:rFonts w:ascii="Times New Roman" w:hAnsi="Times New Roman" w:cs="Times New Roman"/>
          <w:sz w:val="28"/>
          <w:szCs w:val="28"/>
        </w:rPr>
        <w:t xml:space="preserve">  </w:t>
      </w:r>
      <w:r w:rsidR="007A773A" w:rsidRPr="007A773A">
        <w:rPr>
          <w:rFonts w:ascii="Times New Roman" w:hAnsi="Times New Roman" w:cs="Times New Roman"/>
          <w:sz w:val="28"/>
          <w:szCs w:val="28"/>
        </w:rPr>
        <w:t xml:space="preserve">№ 131-ФЗ «Об общих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A773A" w:rsidRPr="007A773A">
        <w:rPr>
          <w:rFonts w:ascii="Times New Roman" w:hAnsi="Times New Roman" w:cs="Times New Roman"/>
          <w:sz w:val="28"/>
          <w:szCs w:val="28"/>
        </w:rPr>
        <w:t>принципах организации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773A" w:rsidRPr="007A773A">
        <w:rPr>
          <w:rFonts w:ascii="Times New Roman" w:hAnsi="Times New Roman" w:cs="Times New Roman"/>
          <w:sz w:val="28"/>
          <w:szCs w:val="28"/>
        </w:rPr>
        <w:t>самоуправления в Российской Федерации»</w:t>
      </w:r>
      <w:r w:rsidR="007A773A">
        <w:rPr>
          <w:rFonts w:ascii="Times New Roman" w:hAnsi="Times New Roman" w:cs="Times New Roman"/>
          <w:sz w:val="28"/>
          <w:szCs w:val="28"/>
        </w:rPr>
        <w:t>,</w:t>
      </w:r>
      <w:r w:rsidR="00E6712A"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Устав</w:t>
      </w:r>
      <w:r w:rsidR="00AD67BD"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7A773A"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712A"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67BD"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Роговского сельского</w:t>
      </w:r>
      <w:r w:rsidR="0020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D67BD"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="00E6712A"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Тимашевск</w:t>
      </w:r>
      <w:r w:rsidR="00AD67BD"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E6712A"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AD67BD"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6712A"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91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292574" w:rsidRPr="007A77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712A"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>п о с т а н о в л я</w:t>
      </w:r>
      <w:r w:rsidR="00E6712A"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ю:</w:t>
      </w:r>
    </w:p>
    <w:p w:rsidR="000828EA" w:rsidRDefault="007A773A" w:rsidP="000828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528C2"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изменение в постановление администрации </w:t>
      </w:r>
      <w:r w:rsidR="00052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Роговского                    сельского поселения</w:t>
      </w:r>
      <w:r w:rsidR="000528C2"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Тимашевск</w:t>
      </w:r>
      <w:r w:rsidR="00052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0528C2"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052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528C2"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1</w:t>
      </w:r>
      <w:r w:rsidR="00052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0528C2"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марта 2013 года № 3</w:t>
      </w:r>
      <w:r w:rsidR="00052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0528C2"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2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="000528C2" w:rsidRPr="0092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</w:t>
      </w:r>
      <w:r w:rsidR="00052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528C2" w:rsidRPr="00924DD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плана мероприятий («дорожной карты»)</w:t>
      </w:r>
      <w:r w:rsidR="000528C2"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«Изменения в </w:t>
      </w:r>
      <w:r w:rsidR="00052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отраслях социальной сферы, направленные на повышение эффективности</w:t>
      </w:r>
      <w:r w:rsidR="00052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7A7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сферы</w:t>
      </w:r>
      <w:r w:rsidR="00052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культуры»</w:t>
      </w:r>
      <w:r w:rsidR="00082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изложив в новой редакции подпункт 1 пункта 2 </w:t>
      </w:r>
      <w:r w:rsidR="000528C2" w:rsidRPr="00A724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</w:t>
      </w:r>
      <w:r w:rsidR="000528C2" w:rsidRPr="00A724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28C2" w:rsidRPr="00A7242F">
        <w:rPr>
          <w:rFonts w:ascii="Times New Roman" w:hAnsi="Times New Roman" w:cs="Times New Roman"/>
          <w:sz w:val="28"/>
          <w:szCs w:val="28"/>
        </w:rPr>
        <w:t>IV</w:t>
      </w:r>
    </w:p>
    <w:p w:rsidR="000828EA" w:rsidRDefault="000828EA" w:rsidP="000828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528C2" w:rsidRPr="00A7242F">
        <w:rPr>
          <w:rFonts w:ascii="Times New Roman" w:hAnsi="Times New Roman" w:cs="Times New Roman"/>
          <w:sz w:val="28"/>
          <w:szCs w:val="28"/>
        </w:rPr>
        <w:t xml:space="preserve"> Мероприятия по совершенствованию оплаты труда работников учреждений культуры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A7242F" w:rsidRDefault="000828EA" w:rsidP="000828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7242F" w:rsidRPr="00A7242F">
        <w:rPr>
          <w:rFonts w:ascii="Times New Roman" w:hAnsi="Times New Roman" w:cs="Times New Roman"/>
          <w:sz w:val="28"/>
          <w:szCs w:val="28"/>
        </w:rPr>
        <w:t xml:space="preserve">1) динамика </w:t>
      </w:r>
      <w:r>
        <w:rPr>
          <w:rFonts w:ascii="Times New Roman" w:hAnsi="Times New Roman" w:cs="Times New Roman"/>
          <w:sz w:val="28"/>
          <w:szCs w:val="28"/>
        </w:rPr>
        <w:t xml:space="preserve">темпов роста средней </w:t>
      </w:r>
      <w:r w:rsidR="00A7242F" w:rsidRPr="00A7242F">
        <w:rPr>
          <w:rFonts w:ascii="Times New Roman" w:hAnsi="Times New Roman" w:cs="Times New Roman"/>
          <w:sz w:val="28"/>
          <w:szCs w:val="28"/>
        </w:rPr>
        <w:t xml:space="preserve">заработной платы работников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7242F" w:rsidRPr="00A7242F">
        <w:rPr>
          <w:rFonts w:ascii="Times New Roman" w:hAnsi="Times New Roman" w:cs="Times New Roman"/>
          <w:sz w:val="28"/>
          <w:szCs w:val="28"/>
        </w:rPr>
        <w:t xml:space="preserve"> муниципальных учреждений культуры, повышение оплаты труда которых </w:t>
      </w:r>
      <w:r w:rsidR="009B4A0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7242F" w:rsidRPr="00A7242F">
        <w:rPr>
          <w:rFonts w:ascii="Times New Roman" w:hAnsi="Times New Roman" w:cs="Times New Roman"/>
          <w:sz w:val="28"/>
          <w:szCs w:val="28"/>
        </w:rPr>
        <w:t xml:space="preserve">предусмотрено Указом Президента Российской </w:t>
      </w:r>
      <w:r w:rsidR="009B4A07">
        <w:rPr>
          <w:rFonts w:ascii="Times New Roman" w:hAnsi="Times New Roman" w:cs="Times New Roman"/>
          <w:sz w:val="28"/>
          <w:szCs w:val="28"/>
        </w:rPr>
        <w:t xml:space="preserve"> </w:t>
      </w:r>
      <w:r w:rsidR="00A7242F" w:rsidRPr="00A7242F">
        <w:rPr>
          <w:rFonts w:ascii="Times New Roman" w:hAnsi="Times New Roman" w:cs="Times New Roman"/>
          <w:sz w:val="28"/>
          <w:szCs w:val="28"/>
        </w:rPr>
        <w:t xml:space="preserve">Федерации от 7 мая 2012 года </w:t>
      </w:r>
      <w:r w:rsidR="009B4A0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7242F" w:rsidRPr="00A7242F">
        <w:rPr>
          <w:rFonts w:ascii="Times New Roman" w:hAnsi="Times New Roman" w:cs="Times New Roman"/>
          <w:sz w:val="28"/>
          <w:szCs w:val="28"/>
        </w:rPr>
        <w:t xml:space="preserve">№ 597 «О мероприятиях по реализации государственной социальной </w:t>
      </w:r>
      <w:r w:rsidR="009B4A0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7242F" w:rsidRPr="00A7242F">
        <w:rPr>
          <w:rFonts w:ascii="Times New Roman" w:hAnsi="Times New Roman" w:cs="Times New Roman"/>
          <w:sz w:val="28"/>
          <w:szCs w:val="28"/>
        </w:rPr>
        <w:t>политики</w:t>
      </w:r>
      <w:r w:rsidR="00A05001">
        <w:rPr>
          <w:rFonts w:ascii="Times New Roman" w:hAnsi="Times New Roman" w:cs="Times New Roman"/>
          <w:sz w:val="28"/>
          <w:szCs w:val="28"/>
        </w:rPr>
        <w:t>»</w:t>
      </w:r>
      <w:r w:rsidR="00A7242F" w:rsidRPr="00A7242F">
        <w:rPr>
          <w:rFonts w:ascii="Times New Roman" w:hAnsi="Times New Roman" w:cs="Times New Roman"/>
          <w:sz w:val="28"/>
          <w:szCs w:val="28"/>
        </w:rPr>
        <w:t>:</w:t>
      </w:r>
    </w:p>
    <w:p w:rsidR="009450F2" w:rsidRPr="00A7242F" w:rsidRDefault="009450F2" w:rsidP="000828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42"/>
        <w:gridCol w:w="1642"/>
        <w:gridCol w:w="1642"/>
        <w:gridCol w:w="1642"/>
        <w:gridCol w:w="1643"/>
        <w:gridCol w:w="1643"/>
      </w:tblGrid>
      <w:tr w:rsidR="00A7242F" w:rsidRPr="00A7242F" w:rsidTr="00AE4AF1">
        <w:trPr>
          <w:jc w:val="center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42F" w:rsidRPr="00A7242F" w:rsidRDefault="00A7242F" w:rsidP="00A7242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42F"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42F" w:rsidRPr="00A7242F" w:rsidRDefault="00A7242F" w:rsidP="00A7242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42F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42F" w:rsidRPr="00A7242F" w:rsidRDefault="00A7242F" w:rsidP="00A7242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42F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42F" w:rsidRPr="00A7242F" w:rsidRDefault="00A7242F" w:rsidP="00A7242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42F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42F" w:rsidRPr="00A7242F" w:rsidRDefault="00A7242F" w:rsidP="00A7242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42F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42F" w:rsidRPr="00A7242F" w:rsidRDefault="00A7242F" w:rsidP="00A7242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42F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</w:tr>
      <w:tr w:rsidR="00A7242F" w:rsidRPr="00A7242F" w:rsidTr="00AE4AF1">
        <w:trPr>
          <w:jc w:val="center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F" w:rsidRPr="00A7242F" w:rsidRDefault="000C55BC" w:rsidP="00A7242F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  <w:r w:rsidR="00A7242F" w:rsidRPr="00A7242F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F" w:rsidRPr="00A7242F" w:rsidRDefault="000C55BC" w:rsidP="000C55BC">
            <w:pPr>
              <w:tabs>
                <w:tab w:val="left" w:pos="810"/>
                <w:tab w:val="left" w:pos="851"/>
                <w:tab w:val="center" w:pos="1088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  <w:r w:rsidR="00A7242F" w:rsidRPr="00A7242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F" w:rsidRPr="00A7242F" w:rsidRDefault="000C55BC" w:rsidP="000C55BC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  <w:r w:rsidR="00A7242F" w:rsidRPr="00A7242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F" w:rsidRPr="00A7242F" w:rsidRDefault="000C55BC" w:rsidP="000C55BC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  <w:r w:rsidR="00A7242F" w:rsidRPr="00A7242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F" w:rsidRPr="00A7242F" w:rsidRDefault="00A7242F" w:rsidP="00097AB7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42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97AB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7242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97AB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F" w:rsidRPr="00A7242F" w:rsidRDefault="00097AB7" w:rsidP="000C55BC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C55B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A7242F" w:rsidRPr="00A7242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C55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A7242F" w:rsidRDefault="00A7242F" w:rsidP="00C47F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AB7" w:rsidRPr="00097AB7" w:rsidRDefault="00097AB7" w:rsidP="006F40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Признать утратившим силу </w:t>
      </w:r>
      <w:r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Роговского                    сельского поселения</w:t>
      </w:r>
      <w:r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Тимашевск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0C5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5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ноября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2017 года № </w:t>
      </w:r>
      <w:r w:rsidR="000C5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F4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="000C5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внесении изменений в </w:t>
      </w:r>
      <w:r w:rsidRPr="00097A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администрации Роговского сельского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097A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 Тимашевского района </w:t>
      </w:r>
      <w:r w:rsidRPr="00097AB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14 марта 2013 года № 38 «Об утверждении плана мероприятий</w:t>
      </w:r>
      <w:r w:rsidR="000C5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7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(«дорожной карты»)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7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«Изменения в </w:t>
      </w:r>
      <w:r w:rsidR="006F4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97AB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отраслях социальной сферы Роговского сельского поселения Тимашевского района, направленных на повышение эффективности сферы культуры»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2CA7" w:rsidRDefault="00097AB7" w:rsidP="00C47F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92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Директору МБУК «Роговская СЦКС» </w:t>
      </w:r>
      <w:r w:rsidR="001E7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С.В. </w:t>
      </w:r>
      <w:r w:rsidR="00092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Залозней, директору МБУК «Роговская библиотека» </w:t>
      </w:r>
      <w:r w:rsidR="001E7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Т.И. </w:t>
      </w:r>
      <w:r w:rsidR="00092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Пивень обеспечить выполнение плана</w:t>
      </w:r>
      <w:r w:rsidR="00F84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наделенных полномочий.</w:t>
      </w:r>
    </w:p>
    <w:p w:rsidR="00F84B26" w:rsidRPr="001E7261" w:rsidRDefault="00097AB7" w:rsidP="00C47F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84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E726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84B2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пециалисту</w:t>
      </w:r>
      <w:r w:rsidR="001E7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категории МКУ «ФРУ»</w:t>
      </w:r>
      <w:r w:rsidR="00F84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Роговского сельского                 поселения Тимашевско</w:t>
      </w:r>
      <w:r w:rsidR="001E7261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 Е</w:t>
      </w:r>
      <w:r w:rsidR="00F84B26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 w:rsidR="001E7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4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Бигдан разместить настоящее                  постановление </w:t>
      </w:r>
      <w:r w:rsidR="00F84B26" w:rsidRPr="001E7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E7261" w:rsidRPr="001E7261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Роговского сельского </w:t>
      </w:r>
      <w:r w:rsidR="006F40C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E7261" w:rsidRPr="001E7261">
        <w:rPr>
          <w:rFonts w:ascii="Times New Roman" w:hAnsi="Times New Roman" w:cs="Times New Roman"/>
          <w:sz w:val="28"/>
          <w:szCs w:val="28"/>
        </w:rPr>
        <w:t xml:space="preserve">поселения Тимашевского района в информационно-телекоммуникационной </w:t>
      </w:r>
      <w:r w:rsidR="006F40C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E7261" w:rsidRPr="001E7261">
        <w:rPr>
          <w:rFonts w:ascii="Times New Roman" w:hAnsi="Times New Roman" w:cs="Times New Roman"/>
          <w:sz w:val="28"/>
          <w:szCs w:val="28"/>
        </w:rPr>
        <w:t>сети «Интернет»</w:t>
      </w:r>
      <w:r w:rsidR="00F84B26" w:rsidRPr="001E72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4B26" w:rsidRPr="00924DD7" w:rsidRDefault="00097AB7" w:rsidP="00C47F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84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на </w:t>
      </w:r>
      <w:r w:rsidR="00CF2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F84B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главы Роговского сельского поселения Тимашевского района Н.В.Николаева.</w:t>
      </w:r>
    </w:p>
    <w:p w:rsidR="00E6712A" w:rsidRPr="00924DD7" w:rsidRDefault="00CC4670" w:rsidP="00C47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97A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E6712A"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Постановление вступает в силу со дня его подписания.</w:t>
      </w:r>
    </w:p>
    <w:p w:rsidR="00C6304C" w:rsidRDefault="00C6304C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7FE3" w:rsidRPr="00924DD7" w:rsidRDefault="00C47FE3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304C" w:rsidRPr="00924DD7" w:rsidRDefault="000C55BC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E6712A"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F84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Роговского сельского поселения</w:t>
      </w:r>
      <w:r w:rsidR="00E6712A" w:rsidRPr="0092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9E654E" w:rsidRDefault="00E6712A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DD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</w:t>
      </w:r>
      <w:r w:rsidR="001E726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92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1E726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2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24D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24D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</w:t>
      </w:r>
      <w:r w:rsidR="002308CB" w:rsidRPr="0092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2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6304C" w:rsidRPr="0092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24DD7" w:rsidRPr="0092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C5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24DD7" w:rsidRPr="0092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55B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097A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C55B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097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C55B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Темир</w:t>
      </w:r>
      <w:r w:rsidRPr="0092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654E" w:rsidRDefault="009E654E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54E" w:rsidRDefault="009E654E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54E" w:rsidRDefault="009E654E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54E" w:rsidRDefault="009E654E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54E" w:rsidRDefault="009E654E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54E" w:rsidRDefault="009E654E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54E" w:rsidRDefault="009E654E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54E" w:rsidRDefault="009E654E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54E" w:rsidRDefault="009E654E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54E" w:rsidRDefault="009E654E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54E" w:rsidRDefault="009E654E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54E" w:rsidRDefault="009E654E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54E" w:rsidRDefault="009E654E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5BC" w:rsidRDefault="000C55BC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5BC" w:rsidRDefault="000C55BC" w:rsidP="00C47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C55BC" w:rsidSect="009E654E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77B" w:rsidRDefault="00D4677B" w:rsidP="00CB299D">
      <w:pPr>
        <w:spacing w:after="0" w:line="240" w:lineRule="auto"/>
      </w:pPr>
      <w:r>
        <w:separator/>
      </w:r>
    </w:p>
  </w:endnote>
  <w:endnote w:type="continuationSeparator" w:id="0">
    <w:p w:rsidR="00D4677B" w:rsidRDefault="00D4677B" w:rsidP="00CB2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77B" w:rsidRDefault="00D4677B" w:rsidP="00CB299D">
      <w:pPr>
        <w:spacing w:after="0" w:line="240" w:lineRule="auto"/>
      </w:pPr>
      <w:r>
        <w:separator/>
      </w:r>
    </w:p>
  </w:footnote>
  <w:footnote w:type="continuationSeparator" w:id="0">
    <w:p w:rsidR="00D4677B" w:rsidRDefault="00D4677B" w:rsidP="00CB2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9341196"/>
      <w:docPartObj>
        <w:docPartGallery w:val="Page Numbers (Top of Page)"/>
        <w:docPartUnique/>
      </w:docPartObj>
    </w:sdtPr>
    <w:sdtContent>
      <w:p w:rsidR="00CB299D" w:rsidRDefault="007907C1">
        <w:pPr>
          <w:pStyle w:val="a6"/>
          <w:jc w:val="center"/>
        </w:pPr>
        <w:r>
          <w:fldChar w:fldCharType="begin"/>
        </w:r>
        <w:r w:rsidR="00CB299D">
          <w:instrText>PAGE   \* MERGEFORMAT</w:instrText>
        </w:r>
        <w:r>
          <w:fldChar w:fldCharType="separate"/>
        </w:r>
        <w:r w:rsidR="00800789">
          <w:rPr>
            <w:noProof/>
          </w:rPr>
          <w:t>2</w:t>
        </w:r>
        <w:r>
          <w:fldChar w:fldCharType="end"/>
        </w:r>
      </w:p>
    </w:sdtContent>
  </w:sdt>
  <w:p w:rsidR="00CB299D" w:rsidRDefault="00CB299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2FF5"/>
    <w:rsid w:val="00000D94"/>
    <w:rsid w:val="000344E6"/>
    <w:rsid w:val="000528C2"/>
    <w:rsid w:val="000828EA"/>
    <w:rsid w:val="00092CA7"/>
    <w:rsid w:val="00097AB7"/>
    <w:rsid w:val="000B1549"/>
    <w:rsid w:val="000B3976"/>
    <w:rsid w:val="000B56C6"/>
    <w:rsid w:val="000C3C14"/>
    <w:rsid w:val="000C55BC"/>
    <w:rsid w:val="000C723B"/>
    <w:rsid w:val="000D5DB6"/>
    <w:rsid w:val="000E1506"/>
    <w:rsid w:val="000E3007"/>
    <w:rsid w:val="000F463F"/>
    <w:rsid w:val="00127042"/>
    <w:rsid w:val="001573F9"/>
    <w:rsid w:val="001E7261"/>
    <w:rsid w:val="002055F3"/>
    <w:rsid w:val="002308CB"/>
    <w:rsid w:val="002456FB"/>
    <w:rsid w:val="002475AB"/>
    <w:rsid w:val="00253324"/>
    <w:rsid w:val="00256BD6"/>
    <w:rsid w:val="00276B73"/>
    <w:rsid w:val="002808A6"/>
    <w:rsid w:val="00292574"/>
    <w:rsid w:val="0029551E"/>
    <w:rsid w:val="002956CC"/>
    <w:rsid w:val="002E56DA"/>
    <w:rsid w:val="002E5CCB"/>
    <w:rsid w:val="003276FE"/>
    <w:rsid w:val="00354B03"/>
    <w:rsid w:val="0036115E"/>
    <w:rsid w:val="00363543"/>
    <w:rsid w:val="00370E1F"/>
    <w:rsid w:val="0038789F"/>
    <w:rsid w:val="003A138F"/>
    <w:rsid w:val="003B4194"/>
    <w:rsid w:val="003E7956"/>
    <w:rsid w:val="004676A8"/>
    <w:rsid w:val="00473201"/>
    <w:rsid w:val="004D4C5A"/>
    <w:rsid w:val="004D5202"/>
    <w:rsid w:val="005270D1"/>
    <w:rsid w:val="00591D4A"/>
    <w:rsid w:val="005A5FFB"/>
    <w:rsid w:val="005B252C"/>
    <w:rsid w:val="005C1073"/>
    <w:rsid w:val="005C73CC"/>
    <w:rsid w:val="005D32DB"/>
    <w:rsid w:val="005E075B"/>
    <w:rsid w:val="005E13C1"/>
    <w:rsid w:val="00617743"/>
    <w:rsid w:val="006A69D1"/>
    <w:rsid w:val="006B1E5E"/>
    <w:rsid w:val="006D0265"/>
    <w:rsid w:val="006E00C8"/>
    <w:rsid w:val="006F40C1"/>
    <w:rsid w:val="00723C93"/>
    <w:rsid w:val="007457D8"/>
    <w:rsid w:val="0074692B"/>
    <w:rsid w:val="007907C1"/>
    <w:rsid w:val="007A2924"/>
    <w:rsid w:val="007A773A"/>
    <w:rsid w:val="007D06B9"/>
    <w:rsid w:val="007D49F8"/>
    <w:rsid w:val="007E1C9B"/>
    <w:rsid w:val="00800789"/>
    <w:rsid w:val="00805BBC"/>
    <w:rsid w:val="00811697"/>
    <w:rsid w:val="00815103"/>
    <w:rsid w:val="00833394"/>
    <w:rsid w:val="00833B95"/>
    <w:rsid w:val="00834ED3"/>
    <w:rsid w:val="008416D2"/>
    <w:rsid w:val="008478E5"/>
    <w:rsid w:val="008537A3"/>
    <w:rsid w:val="008900F8"/>
    <w:rsid w:val="008921E3"/>
    <w:rsid w:val="008C00D7"/>
    <w:rsid w:val="008C761E"/>
    <w:rsid w:val="008D1EA9"/>
    <w:rsid w:val="008D3838"/>
    <w:rsid w:val="008E21E2"/>
    <w:rsid w:val="008F2B20"/>
    <w:rsid w:val="008F6736"/>
    <w:rsid w:val="00924DD7"/>
    <w:rsid w:val="009319DC"/>
    <w:rsid w:val="009450F2"/>
    <w:rsid w:val="00964A2E"/>
    <w:rsid w:val="009B4A07"/>
    <w:rsid w:val="009D5882"/>
    <w:rsid w:val="009D61BD"/>
    <w:rsid w:val="009E5580"/>
    <w:rsid w:val="009E654E"/>
    <w:rsid w:val="009F0294"/>
    <w:rsid w:val="00A05001"/>
    <w:rsid w:val="00A14C63"/>
    <w:rsid w:val="00A265AA"/>
    <w:rsid w:val="00A341AD"/>
    <w:rsid w:val="00A45BE7"/>
    <w:rsid w:val="00A522AE"/>
    <w:rsid w:val="00A664FE"/>
    <w:rsid w:val="00A7242F"/>
    <w:rsid w:val="00AD67BD"/>
    <w:rsid w:val="00B25366"/>
    <w:rsid w:val="00B2566F"/>
    <w:rsid w:val="00B27256"/>
    <w:rsid w:val="00B60111"/>
    <w:rsid w:val="00B61D80"/>
    <w:rsid w:val="00B668BE"/>
    <w:rsid w:val="00B83FE4"/>
    <w:rsid w:val="00B8694D"/>
    <w:rsid w:val="00B94582"/>
    <w:rsid w:val="00BD17AE"/>
    <w:rsid w:val="00BF0CB2"/>
    <w:rsid w:val="00BF4B1C"/>
    <w:rsid w:val="00C2705E"/>
    <w:rsid w:val="00C30D85"/>
    <w:rsid w:val="00C47D24"/>
    <w:rsid w:val="00C47FE3"/>
    <w:rsid w:val="00C514D8"/>
    <w:rsid w:val="00C6304C"/>
    <w:rsid w:val="00C65057"/>
    <w:rsid w:val="00C71F54"/>
    <w:rsid w:val="00C81B3C"/>
    <w:rsid w:val="00C825A2"/>
    <w:rsid w:val="00C96693"/>
    <w:rsid w:val="00CA51DF"/>
    <w:rsid w:val="00CB299D"/>
    <w:rsid w:val="00CC4670"/>
    <w:rsid w:val="00CE7BBC"/>
    <w:rsid w:val="00CF2AA1"/>
    <w:rsid w:val="00D02FF5"/>
    <w:rsid w:val="00D06D15"/>
    <w:rsid w:val="00D4677B"/>
    <w:rsid w:val="00D47ACB"/>
    <w:rsid w:val="00D542C5"/>
    <w:rsid w:val="00D675D1"/>
    <w:rsid w:val="00D8184E"/>
    <w:rsid w:val="00DB44B7"/>
    <w:rsid w:val="00DD3F0A"/>
    <w:rsid w:val="00DF411D"/>
    <w:rsid w:val="00DF7521"/>
    <w:rsid w:val="00E06D94"/>
    <w:rsid w:val="00E0722F"/>
    <w:rsid w:val="00E13D79"/>
    <w:rsid w:val="00E14C48"/>
    <w:rsid w:val="00E4534E"/>
    <w:rsid w:val="00E65CBB"/>
    <w:rsid w:val="00E6712A"/>
    <w:rsid w:val="00E75C80"/>
    <w:rsid w:val="00EB7553"/>
    <w:rsid w:val="00EC39BF"/>
    <w:rsid w:val="00F2498B"/>
    <w:rsid w:val="00F40AA4"/>
    <w:rsid w:val="00F46AE3"/>
    <w:rsid w:val="00F73F2F"/>
    <w:rsid w:val="00F84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1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457D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5A5F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5A5F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Название Знак"/>
    <w:basedOn w:val="a0"/>
    <w:link w:val="a4"/>
    <w:rsid w:val="005A5F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B2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B299D"/>
  </w:style>
  <w:style w:type="paragraph" w:styleId="a8">
    <w:name w:val="footer"/>
    <w:basedOn w:val="a"/>
    <w:link w:val="a9"/>
    <w:uiPriority w:val="99"/>
    <w:unhideWhenUsed/>
    <w:rsid w:val="00CB2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B299D"/>
  </w:style>
  <w:style w:type="paragraph" w:customStyle="1" w:styleId="aa">
    <w:name w:val="Знак"/>
    <w:basedOn w:val="a"/>
    <w:rsid w:val="000C3C1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b">
    <w:name w:val="Знак"/>
    <w:basedOn w:val="a"/>
    <w:rsid w:val="00C6304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c">
    <w:name w:val="Table Grid"/>
    <w:basedOn w:val="a1"/>
    <w:uiPriority w:val="59"/>
    <w:rsid w:val="002456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DD3F0A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964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64A2E"/>
    <w:rPr>
      <w:rFonts w:ascii="Tahoma" w:hAnsi="Tahoma" w:cs="Tahoma"/>
      <w:sz w:val="16"/>
      <w:szCs w:val="16"/>
    </w:rPr>
  </w:style>
  <w:style w:type="paragraph" w:styleId="af0">
    <w:name w:val="Body Text"/>
    <w:basedOn w:val="a"/>
    <w:link w:val="af1"/>
    <w:rsid w:val="009E654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Знак"/>
    <w:basedOn w:val="a0"/>
    <w:link w:val="af0"/>
    <w:rsid w:val="009E65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Normal (Web)"/>
    <w:basedOn w:val="a"/>
    <w:uiPriority w:val="99"/>
    <w:unhideWhenUsed/>
    <w:rsid w:val="007A7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1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457D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5A5F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5A5F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Название Знак"/>
    <w:basedOn w:val="a0"/>
    <w:link w:val="a4"/>
    <w:rsid w:val="005A5F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B2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B299D"/>
  </w:style>
  <w:style w:type="paragraph" w:styleId="a8">
    <w:name w:val="footer"/>
    <w:basedOn w:val="a"/>
    <w:link w:val="a9"/>
    <w:uiPriority w:val="99"/>
    <w:unhideWhenUsed/>
    <w:rsid w:val="00CB2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B299D"/>
  </w:style>
  <w:style w:type="paragraph" w:customStyle="1" w:styleId="aa">
    <w:name w:val="Знак"/>
    <w:basedOn w:val="a"/>
    <w:rsid w:val="000C3C1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b">
    <w:name w:val="Знак"/>
    <w:basedOn w:val="a"/>
    <w:rsid w:val="00C6304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c">
    <w:name w:val="Table Grid"/>
    <w:basedOn w:val="a1"/>
    <w:uiPriority w:val="59"/>
    <w:rsid w:val="002456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DD3F0A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964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64A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4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8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60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93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A8D4E41-2BA3-4780-B363-2719A6851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Wologzhanina</cp:lastModifiedBy>
  <cp:revision>31</cp:revision>
  <cp:lastPrinted>2017-12-06T13:35:00Z</cp:lastPrinted>
  <dcterms:created xsi:type="dcterms:W3CDTF">2014-11-10T11:09:00Z</dcterms:created>
  <dcterms:modified xsi:type="dcterms:W3CDTF">2018-02-08T07:28:00Z</dcterms:modified>
</cp:coreProperties>
</file>